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F2C729D" w14:textId="77777777" w:rsidR="00B40D25" w:rsidRDefault="00B40D25" w:rsidP="00B40D25">
      <w:pPr>
        <w:jc w:val="center"/>
        <w:rPr>
          <w:rStyle w:val="Strong"/>
          <w:rFonts w:ascii="Arial" w:hAnsi="Arial" w:cs="Arial"/>
          <w:caps/>
          <w:sz w:val="32"/>
          <w:szCs w:val="32"/>
        </w:rPr>
      </w:pPr>
      <w:r>
        <w:rPr>
          <w:rStyle w:val="Strong"/>
          <w:rFonts w:ascii="Arial" w:hAnsi="Arial" w:cs="Arial"/>
          <w:caps/>
          <w:sz w:val="32"/>
          <w:szCs w:val="32"/>
        </w:rPr>
        <w:t xml:space="preserve">Bob DiPiero receives BMI icon award </w:t>
      </w:r>
    </w:p>
    <w:p w14:paraId="5735C5C7" w14:textId="77777777" w:rsidR="00B40D25" w:rsidRDefault="00B40D25" w:rsidP="00B40D25">
      <w:pPr>
        <w:jc w:val="center"/>
        <w:rPr>
          <w:rStyle w:val="Strong"/>
          <w:rFonts w:ascii="Arial" w:hAnsi="Arial" w:cs="Arial"/>
          <w:caps/>
          <w:sz w:val="32"/>
          <w:szCs w:val="32"/>
        </w:rPr>
      </w:pPr>
      <w:r>
        <w:rPr>
          <w:rStyle w:val="Strong"/>
          <w:rFonts w:ascii="Arial" w:hAnsi="Arial" w:cs="Arial"/>
          <w:caps/>
          <w:sz w:val="32"/>
          <w:szCs w:val="32"/>
        </w:rPr>
        <w:t xml:space="preserve">AT THE 2017 BMI COUNTRY AWARDS </w:t>
      </w:r>
    </w:p>
    <w:p w14:paraId="44F14DD7" w14:textId="77777777" w:rsidR="00B40D25" w:rsidRDefault="00B40D25" w:rsidP="00B40D25">
      <w:pPr>
        <w:jc w:val="center"/>
        <w:rPr>
          <w:rStyle w:val="Strong"/>
          <w:rFonts w:ascii="Arial" w:hAnsi="Arial" w:cs="Arial"/>
          <w:caps/>
          <w:sz w:val="16"/>
          <w:szCs w:val="16"/>
        </w:rPr>
      </w:pPr>
    </w:p>
    <w:p w14:paraId="7844162E" w14:textId="77777777" w:rsidR="00B40D25" w:rsidRDefault="00B40D25" w:rsidP="00B40D25">
      <w:pPr>
        <w:jc w:val="center"/>
        <w:rPr>
          <w:rStyle w:val="Emphasis"/>
          <w:rFonts w:ascii="Arial" w:eastAsia="Times New Roman" w:hAnsi="Arial" w:cs="Arial"/>
          <w:b/>
          <w:sz w:val="26"/>
          <w:szCs w:val="26"/>
        </w:rPr>
      </w:pPr>
      <w:r>
        <w:rPr>
          <w:rStyle w:val="Emphasis"/>
          <w:rFonts w:ascii="Arial" w:eastAsia="Times New Roman" w:hAnsi="Arial" w:cs="Arial"/>
          <w:b/>
          <w:sz w:val="26"/>
          <w:szCs w:val="26"/>
        </w:rPr>
        <w:t xml:space="preserve">Reba, Brooks and Dunn, and Jon Pardi </w:t>
      </w:r>
    </w:p>
    <w:p w14:paraId="6713E42F" w14:textId="77777777" w:rsidR="00B40D25" w:rsidRDefault="00B40D25" w:rsidP="00B40D25">
      <w:pPr>
        <w:jc w:val="center"/>
        <w:rPr>
          <w:rStyle w:val="Emphasis"/>
          <w:rFonts w:ascii="Arial" w:eastAsia="Times New Roman" w:hAnsi="Arial" w:cs="Arial"/>
          <w:b/>
          <w:sz w:val="26"/>
          <w:szCs w:val="26"/>
        </w:rPr>
      </w:pPr>
      <w:r>
        <w:rPr>
          <w:rStyle w:val="Emphasis"/>
          <w:rFonts w:ascii="Arial" w:eastAsia="Times New Roman" w:hAnsi="Arial" w:cs="Arial"/>
          <w:b/>
          <w:sz w:val="26"/>
          <w:szCs w:val="26"/>
        </w:rPr>
        <w:t>Pay Tribute to the Songwriting Legend</w:t>
      </w:r>
    </w:p>
    <w:p w14:paraId="0125DA7C" w14:textId="77777777" w:rsidR="009F1433" w:rsidRDefault="009F1433" w:rsidP="00B40D25">
      <w:pPr>
        <w:jc w:val="center"/>
        <w:rPr>
          <w:rStyle w:val="Emphasis"/>
          <w:rFonts w:ascii="Arial" w:eastAsia="Times New Roman" w:hAnsi="Arial" w:cs="Arial"/>
          <w:b/>
          <w:sz w:val="26"/>
          <w:szCs w:val="26"/>
        </w:rPr>
      </w:pPr>
    </w:p>
    <w:p w14:paraId="243B80BE" w14:textId="77777777" w:rsidR="009F1433" w:rsidRDefault="009F1433" w:rsidP="009F1433">
      <w:pPr>
        <w:jc w:val="center"/>
      </w:pPr>
      <w:r>
        <w:rPr>
          <w:rStyle w:val="Emphasis"/>
          <w:rFonts w:ascii="Arial" w:eastAsia="Times New Roman" w:hAnsi="Arial" w:cs="Arial"/>
          <w:b/>
          <w:sz w:val="26"/>
          <w:szCs w:val="26"/>
        </w:rPr>
        <w:t>Keith Urban Receives BMI Champion Award</w:t>
      </w:r>
    </w:p>
    <w:p w14:paraId="19C6CD9F" w14:textId="77777777" w:rsidR="00B40D25" w:rsidRDefault="00B40D25" w:rsidP="00B40D25">
      <w:pPr>
        <w:jc w:val="center"/>
        <w:rPr>
          <w:rStyle w:val="Emphasis"/>
          <w:rFonts w:ascii="Arial" w:eastAsia="Times New Roman" w:hAnsi="Arial" w:cs="Arial"/>
          <w:b/>
          <w:sz w:val="26"/>
          <w:szCs w:val="26"/>
        </w:rPr>
      </w:pPr>
    </w:p>
    <w:p w14:paraId="7ACB0E82" w14:textId="77777777" w:rsidR="00B40D25" w:rsidRDefault="00B40D25" w:rsidP="00B40D25">
      <w:pPr>
        <w:jc w:val="center"/>
        <w:rPr>
          <w:rStyle w:val="Emphasis"/>
          <w:rFonts w:ascii="Arial" w:eastAsia="Times New Roman" w:hAnsi="Arial" w:cs="Arial"/>
          <w:b/>
          <w:sz w:val="26"/>
          <w:szCs w:val="26"/>
        </w:rPr>
      </w:pPr>
      <w:r>
        <w:rPr>
          <w:rStyle w:val="Emphasis"/>
          <w:rFonts w:ascii="Arial" w:eastAsia="Times New Roman" w:hAnsi="Arial" w:cs="Arial"/>
          <w:b/>
          <w:sz w:val="26"/>
          <w:szCs w:val="26"/>
        </w:rPr>
        <w:t>Ross Copperman, Sony/ATV</w:t>
      </w:r>
    </w:p>
    <w:p w14:paraId="5AF88D32" w14:textId="77777777" w:rsidR="00B40D25" w:rsidRDefault="00B40D25" w:rsidP="00B40D25">
      <w:pPr>
        <w:jc w:val="center"/>
        <w:rPr>
          <w:rStyle w:val="Emphasis"/>
          <w:rFonts w:ascii="Arial" w:eastAsia="Times New Roman" w:hAnsi="Arial" w:cs="Arial"/>
          <w:b/>
          <w:sz w:val="26"/>
          <w:szCs w:val="26"/>
        </w:rPr>
      </w:pPr>
      <w:r>
        <w:rPr>
          <w:rStyle w:val="Emphasis"/>
          <w:rFonts w:ascii="Arial" w:eastAsia="Times New Roman" w:hAnsi="Arial" w:cs="Arial"/>
          <w:b/>
          <w:sz w:val="26"/>
          <w:szCs w:val="26"/>
        </w:rPr>
        <w:t>Among Honorees at the Annual Event in Nashville</w:t>
      </w:r>
    </w:p>
    <w:p w14:paraId="0C4D920E" w14:textId="77777777" w:rsidR="00B40D25" w:rsidRDefault="00B40D25" w:rsidP="00B40D25">
      <w:pPr>
        <w:jc w:val="both"/>
        <w:rPr>
          <w:rFonts w:ascii="Arial" w:hAnsi="Arial" w:cs="Arial"/>
        </w:rPr>
      </w:pPr>
    </w:p>
    <w:p w14:paraId="16E8E33A" w14:textId="77777777" w:rsidR="00B40D25" w:rsidRPr="002E096A" w:rsidRDefault="00B40D25" w:rsidP="00B40D25">
      <w:pPr>
        <w:jc w:val="both"/>
        <w:rPr>
          <w:rFonts w:ascii="Arial" w:eastAsia="Times New Roman" w:hAnsi="Arial" w:cs="Arial"/>
          <w:sz w:val="22"/>
          <w:szCs w:val="22"/>
        </w:rPr>
      </w:pPr>
      <w:r>
        <w:rPr>
          <w:rFonts w:ascii="Arial" w:hAnsi="Arial" w:cs="Arial"/>
          <w:b/>
          <w:bCs/>
          <w:color w:val="000000"/>
          <w:sz w:val="22"/>
          <w:szCs w:val="22"/>
        </w:rPr>
        <w:t xml:space="preserve">NASHVILLE, November 7, 2017 </w:t>
      </w:r>
      <w:r>
        <w:rPr>
          <w:rFonts w:ascii="Arial" w:hAnsi="Arial" w:cs="Arial"/>
          <w:color w:val="000000"/>
          <w:sz w:val="22"/>
          <w:szCs w:val="22"/>
        </w:rPr>
        <w:t>–</w:t>
      </w:r>
      <w:r w:rsidRPr="00093FB0">
        <w:rPr>
          <w:rFonts w:ascii="Arial" w:hAnsi="Arial" w:cs="Arial"/>
          <w:color w:val="000000"/>
          <w:sz w:val="22"/>
          <w:szCs w:val="22"/>
        </w:rPr>
        <w:t xml:space="preserve"> </w:t>
      </w:r>
      <w:r w:rsidRPr="002E096A">
        <w:rPr>
          <w:rFonts w:ascii="Arial" w:hAnsi="Arial" w:cs="Arial"/>
          <w:sz w:val="22"/>
          <w:szCs w:val="22"/>
        </w:rPr>
        <w:t>Broadcast Music, Inc.®, (BMI®), the global leader in music rights management, presented its 2017 BMI Country Awards this evening, honoring the prolifi</w:t>
      </w:r>
      <w:r w:rsidR="00715CCE" w:rsidRPr="002E096A">
        <w:rPr>
          <w:rFonts w:ascii="Arial" w:hAnsi="Arial" w:cs="Arial"/>
          <w:sz w:val="22"/>
          <w:szCs w:val="22"/>
        </w:rPr>
        <w:t>c songwriting career of BMI Icon</w:t>
      </w:r>
      <w:r w:rsidRPr="002E096A">
        <w:rPr>
          <w:rFonts w:ascii="Arial" w:hAnsi="Arial" w:cs="Arial"/>
          <w:sz w:val="22"/>
          <w:szCs w:val="22"/>
        </w:rPr>
        <w:t xml:space="preserve"> Award recipient Bob DiPiero, as well as the Country Songwriter, Song and Publisher of the Year. The 65</w:t>
      </w:r>
      <w:r w:rsidRPr="002E096A">
        <w:rPr>
          <w:rFonts w:ascii="Arial" w:hAnsi="Arial" w:cs="Arial"/>
          <w:sz w:val="22"/>
          <w:szCs w:val="22"/>
          <w:vertAlign w:val="superscript"/>
        </w:rPr>
        <w:t>th</w:t>
      </w:r>
      <w:r w:rsidRPr="002E096A">
        <w:rPr>
          <w:rFonts w:ascii="Arial" w:hAnsi="Arial" w:cs="Arial"/>
          <w:sz w:val="22"/>
          <w:szCs w:val="22"/>
        </w:rPr>
        <w:t xml:space="preserve"> annual event, which is the genre’s oldest awards ceremony, also celebrated the songwriters and publishers of the most-performed country songs of the past year.</w:t>
      </w:r>
      <w:r w:rsidR="00093FB0" w:rsidRPr="002E096A">
        <w:rPr>
          <w:rFonts w:ascii="Arial" w:hAnsi="Arial" w:cs="Arial"/>
          <w:sz w:val="22"/>
          <w:szCs w:val="22"/>
        </w:rPr>
        <w:t xml:space="preserve"> </w:t>
      </w:r>
      <w:r w:rsidR="00715CCE" w:rsidRPr="002E096A">
        <w:rPr>
          <w:rFonts w:ascii="Arial" w:hAnsi="Arial" w:cs="Arial"/>
          <w:sz w:val="22"/>
          <w:szCs w:val="22"/>
        </w:rPr>
        <w:t>In addition, c</w:t>
      </w:r>
      <w:r w:rsidR="00093FB0" w:rsidRPr="002E096A">
        <w:rPr>
          <w:rFonts w:ascii="Arial" w:hAnsi="Arial" w:cs="Arial"/>
          <w:sz w:val="22"/>
          <w:szCs w:val="22"/>
        </w:rPr>
        <w:t>ountry superstar Keith Urban was presented</w:t>
      </w:r>
      <w:r w:rsidR="00211BE4">
        <w:rPr>
          <w:rFonts w:ascii="Arial" w:hAnsi="Arial" w:cs="Arial"/>
          <w:sz w:val="22"/>
          <w:szCs w:val="22"/>
        </w:rPr>
        <w:t xml:space="preserve"> with the BMI </w:t>
      </w:r>
      <w:r w:rsidR="00093FB0" w:rsidRPr="002E096A">
        <w:rPr>
          <w:rFonts w:ascii="Arial" w:hAnsi="Arial" w:cs="Arial"/>
          <w:sz w:val="22"/>
          <w:szCs w:val="22"/>
        </w:rPr>
        <w:t>Champion award</w:t>
      </w:r>
      <w:r w:rsidR="00054E10">
        <w:rPr>
          <w:rFonts w:ascii="Arial" w:hAnsi="Arial" w:cs="Arial"/>
          <w:sz w:val="22"/>
          <w:szCs w:val="22"/>
        </w:rPr>
        <w:t xml:space="preserve"> for his work </w:t>
      </w:r>
      <w:r w:rsidR="00093FB0" w:rsidRPr="002E096A">
        <w:rPr>
          <w:rFonts w:ascii="Arial" w:hAnsi="Arial" w:cs="Arial"/>
          <w:sz w:val="22"/>
          <w:szCs w:val="22"/>
          <w:shd w:val="clear" w:color="auto" w:fill="FFFFFF"/>
        </w:rPr>
        <w:t xml:space="preserve">supporting the next generation of songwriters and music makers. </w:t>
      </w:r>
      <w:r w:rsidRPr="002E096A">
        <w:rPr>
          <w:rFonts w:ascii="Arial" w:eastAsia="Times New Roman" w:hAnsi="Arial" w:cs="Arial"/>
          <w:sz w:val="22"/>
          <w:szCs w:val="22"/>
        </w:rPr>
        <w:t xml:space="preserve">BMI President and CEO Mike O’Neill hosted the ceremony at the Company’s office in Nashville, along with Jody Williams, BMI Vice President, </w:t>
      </w:r>
      <w:r w:rsidR="009448D6" w:rsidRPr="002E096A">
        <w:rPr>
          <w:rFonts w:ascii="Arial" w:eastAsia="Times New Roman" w:hAnsi="Arial" w:cs="Arial"/>
          <w:sz w:val="22"/>
          <w:szCs w:val="22"/>
        </w:rPr>
        <w:t>Creative</w:t>
      </w:r>
      <w:r w:rsidRPr="002E096A">
        <w:rPr>
          <w:rFonts w:ascii="Arial" w:eastAsia="Times New Roman" w:hAnsi="Arial" w:cs="Arial"/>
          <w:sz w:val="22"/>
          <w:szCs w:val="22"/>
        </w:rPr>
        <w:t xml:space="preserve">, Nashville. </w:t>
      </w:r>
    </w:p>
    <w:p w14:paraId="7F61EE20" w14:textId="77777777" w:rsidR="00B40D25" w:rsidRDefault="00B40D25" w:rsidP="00B40D25">
      <w:pPr>
        <w:jc w:val="both"/>
        <w:rPr>
          <w:rFonts w:ascii="Arial" w:hAnsi="Arial" w:cs="Arial"/>
          <w:color w:val="000000"/>
          <w:sz w:val="22"/>
          <w:szCs w:val="22"/>
        </w:rPr>
      </w:pPr>
    </w:p>
    <w:p w14:paraId="6AF93B75" w14:textId="77777777" w:rsidR="00252EE8" w:rsidRPr="00134283" w:rsidRDefault="00BD4123" w:rsidP="00B40D25">
      <w:pPr>
        <w:jc w:val="both"/>
        <w:rPr>
          <w:rFonts w:ascii="Arial" w:hAnsi="Arial" w:cs="Arial"/>
          <w:sz w:val="22"/>
          <w:szCs w:val="22"/>
        </w:rPr>
      </w:pPr>
      <w:r w:rsidRPr="00134283">
        <w:rPr>
          <w:rFonts w:ascii="Arial" w:hAnsi="Arial" w:cs="Arial"/>
          <w:sz w:val="22"/>
          <w:szCs w:val="22"/>
        </w:rPr>
        <w:t>DiPiero</w:t>
      </w:r>
      <w:r w:rsidR="00B40D25" w:rsidRPr="00134283">
        <w:rPr>
          <w:rFonts w:ascii="Arial" w:hAnsi="Arial" w:cs="Arial"/>
          <w:sz w:val="22"/>
          <w:szCs w:val="22"/>
        </w:rPr>
        <w:t xml:space="preserve">, who was named this year’s BMI </w:t>
      </w:r>
      <w:r w:rsidR="00715CCE">
        <w:rPr>
          <w:rFonts w:ascii="Arial" w:hAnsi="Arial" w:cs="Arial"/>
          <w:sz w:val="22"/>
          <w:szCs w:val="22"/>
        </w:rPr>
        <w:t>Icon</w:t>
      </w:r>
      <w:r w:rsidR="009F1433" w:rsidRPr="00134283">
        <w:rPr>
          <w:rFonts w:ascii="Arial" w:hAnsi="Arial" w:cs="Arial"/>
          <w:sz w:val="22"/>
          <w:szCs w:val="22"/>
        </w:rPr>
        <w:t xml:space="preserve"> </w:t>
      </w:r>
      <w:r w:rsidR="00715CCE">
        <w:rPr>
          <w:rFonts w:ascii="Arial" w:hAnsi="Arial" w:cs="Arial"/>
          <w:sz w:val="22"/>
          <w:szCs w:val="22"/>
        </w:rPr>
        <w:t>Award winner, joins</w:t>
      </w:r>
      <w:r w:rsidR="00B40D25" w:rsidRPr="00134283">
        <w:rPr>
          <w:rFonts w:ascii="Arial" w:hAnsi="Arial" w:cs="Arial"/>
          <w:sz w:val="22"/>
          <w:szCs w:val="22"/>
        </w:rPr>
        <w:t xml:space="preserve"> an elite list of songwriters including </w:t>
      </w:r>
      <w:r w:rsidR="00093FB0" w:rsidRPr="00134283">
        <w:rPr>
          <w:rFonts w:ascii="Arial" w:hAnsi="Arial" w:cs="Arial"/>
          <w:sz w:val="22"/>
          <w:szCs w:val="22"/>
          <w:shd w:val="clear" w:color="auto" w:fill="FFFFFF"/>
        </w:rPr>
        <w:t>Mac Davis, Dolly Parton, Vince Gill, Hank Williams, Jr., Willie Nelson, Merle Haggard, Charlie Daniels, Kris Kristofferson, and more</w:t>
      </w:r>
      <w:r w:rsidR="00B40D25" w:rsidRPr="00134283">
        <w:rPr>
          <w:rFonts w:ascii="Arial" w:hAnsi="Arial" w:cs="Arial"/>
          <w:sz w:val="22"/>
          <w:szCs w:val="22"/>
        </w:rPr>
        <w:t xml:space="preserve">. He was honored with a tribute concert from </w:t>
      </w:r>
      <w:r w:rsidR="00093FB0" w:rsidRPr="00134283">
        <w:rPr>
          <w:rFonts w:ascii="Arial" w:hAnsi="Arial" w:cs="Arial"/>
          <w:sz w:val="22"/>
          <w:szCs w:val="22"/>
        </w:rPr>
        <w:t>country heavy h</w:t>
      </w:r>
      <w:r w:rsidR="00B05FF4">
        <w:rPr>
          <w:rFonts w:ascii="Arial" w:hAnsi="Arial" w:cs="Arial"/>
          <w:sz w:val="22"/>
          <w:szCs w:val="22"/>
        </w:rPr>
        <w:t>itters Brooks &amp; Dunn and Reba</w:t>
      </w:r>
      <w:r w:rsidR="00715CCE">
        <w:rPr>
          <w:rFonts w:ascii="Arial" w:hAnsi="Arial" w:cs="Arial"/>
          <w:sz w:val="22"/>
          <w:szCs w:val="22"/>
        </w:rPr>
        <w:t>,</w:t>
      </w:r>
      <w:r w:rsidR="00B05FF4">
        <w:rPr>
          <w:rFonts w:ascii="Arial" w:hAnsi="Arial" w:cs="Arial"/>
          <w:sz w:val="22"/>
          <w:szCs w:val="22"/>
        </w:rPr>
        <w:t xml:space="preserve"> as well as</w:t>
      </w:r>
      <w:r w:rsidR="00093FB0" w:rsidRPr="00134283">
        <w:rPr>
          <w:rFonts w:ascii="Arial" w:hAnsi="Arial" w:cs="Arial"/>
          <w:sz w:val="22"/>
          <w:szCs w:val="22"/>
        </w:rPr>
        <w:t xml:space="preserve"> country newcomer, Jon Pardi. </w:t>
      </w:r>
      <w:r w:rsidR="00B40D25" w:rsidRPr="00134283">
        <w:rPr>
          <w:rFonts w:ascii="Arial" w:hAnsi="Arial" w:cs="Arial"/>
          <w:sz w:val="22"/>
          <w:szCs w:val="22"/>
        </w:rPr>
        <w:t xml:space="preserve">The BMI </w:t>
      </w:r>
      <w:r w:rsidR="00252EE8" w:rsidRPr="00134283">
        <w:rPr>
          <w:rFonts w:ascii="Arial" w:hAnsi="Arial" w:cs="Arial"/>
          <w:sz w:val="22"/>
          <w:szCs w:val="22"/>
        </w:rPr>
        <w:t>ICON</w:t>
      </w:r>
      <w:r w:rsidR="00B40D25" w:rsidRPr="00134283">
        <w:rPr>
          <w:rFonts w:ascii="Arial" w:hAnsi="Arial" w:cs="Arial"/>
          <w:sz w:val="22"/>
          <w:szCs w:val="22"/>
        </w:rPr>
        <w:t xml:space="preserve"> Award is presented to songwriters </w:t>
      </w:r>
      <w:r w:rsidR="00252EE8" w:rsidRPr="00134283">
        <w:rPr>
          <w:rFonts w:ascii="Arial" w:hAnsi="Arial" w:cs="Arial"/>
          <w:sz w:val="22"/>
          <w:szCs w:val="22"/>
        </w:rPr>
        <w:t>who have distinctly and profoundl</w:t>
      </w:r>
      <w:r w:rsidR="009F1433" w:rsidRPr="00134283">
        <w:rPr>
          <w:rFonts w:ascii="Arial" w:hAnsi="Arial" w:cs="Arial"/>
          <w:sz w:val="22"/>
          <w:szCs w:val="22"/>
        </w:rPr>
        <w:t>y influenced the music industry</w:t>
      </w:r>
      <w:r w:rsidR="00093FB0" w:rsidRPr="00134283">
        <w:rPr>
          <w:rFonts w:ascii="Arial" w:hAnsi="Arial" w:cs="Arial"/>
          <w:sz w:val="22"/>
          <w:szCs w:val="22"/>
        </w:rPr>
        <w:t xml:space="preserve">. Brooks &amp; Dunn gave a rocking performance of “You Can’t Take The Honky Tonk Out of The Girl,” and Reba serenaded the room of industry tastemakers with a </w:t>
      </w:r>
      <w:r w:rsidR="00134283" w:rsidRPr="00134283">
        <w:rPr>
          <w:rFonts w:ascii="Arial" w:hAnsi="Arial" w:cs="Arial"/>
          <w:sz w:val="22"/>
          <w:szCs w:val="22"/>
        </w:rPr>
        <w:t>heartfelt performance of the 1994 chart topper, “Till You Love Me.” Newcomer Jon Pardi brought the house down with “Daddy’s Money.”</w:t>
      </w:r>
    </w:p>
    <w:p w14:paraId="766ADED4" w14:textId="77777777" w:rsidR="00134283" w:rsidRDefault="00134283" w:rsidP="00B40D25">
      <w:pPr>
        <w:jc w:val="both"/>
        <w:rPr>
          <w:rFonts w:ascii="Arial" w:hAnsi="Arial" w:cs="Arial"/>
          <w:sz w:val="22"/>
          <w:szCs w:val="22"/>
        </w:rPr>
      </w:pPr>
    </w:p>
    <w:p w14:paraId="7CF3576F" w14:textId="77777777" w:rsidR="00134283" w:rsidRPr="00134283" w:rsidRDefault="00134283" w:rsidP="00B40D25">
      <w:pPr>
        <w:jc w:val="both"/>
        <w:rPr>
          <w:rFonts w:ascii="Arial" w:hAnsi="Arial" w:cs="Arial"/>
          <w:sz w:val="22"/>
          <w:szCs w:val="22"/>
        </w:rPr>
      </w:pPr>
      <w:r w:rsidRPr="00134283">
        <w:rPr>
          <w:rFonts w:ascii="Arial" w:hAnsi="Arial" w:cs="Arial"/>
          <w:sz w:val="22"/>
          <w:szCs w:val="22"/>
        </w:rPr>
        <w:t>Earl</w:t>
      </w:r>
      <w:r w:rsidR="00054E10">
        <w:rPr>
          <w:rFonts w:ascii="Arial" w:hAnsi="Arial" w:cs="Arial"/>
          <w:sz w:val="22"/>
          <w:szCs w:val="22"/>
        </w:rPr>
        <w:t>ier</w:t>
      </w:r>
      <w:r w:rsidRPr="00134283">
        <w:rPr>
          <w:rFonts w:ascii="Arial" w:hAnsi="Arial" w:cs="Arial"/>
          <w:sz w:val="22"/>
          <w:szCs w:val="22"/>
        </w:rPr>
        <w:t xml:space="preserve"> in the evening, Keith Urban was presented with </w:t>
      </w:r>
      <w:r w:rsidR="00211BE4">
        <w:rPr>
          <w:rFonts w:ascii="Arial" w:hAnsi="Arial" w:cs="Arial"/>
          <w:sz w:val="22"/>
          <w:szCs w:val="22"/>
        </w:rPr>
        <w:t xml:space="preserve">the BMI </w:t>
      </w:r>
      <w:r w:rsidRPr="00134283">
        <w:rPr>
          <w:rFonts w:ascii="Arial" w:hAnsi="Arial" w:cs="Arial"/>
          <w:sz w:val="22"/>
          <w:szCs w:val="22"/>
        </w:rPr>
        <w:t xml:space="preserve">Champion award for his </w:t>
      </w:r>
      <w:r w:rsidRPr="00134283">
        <w:rPr>
          <w:rFonts w:ascii="Arial" w:hAnsi="Arial" w:cs="Arial"/>
          <w:sz w:val="22"/>
          <w:szCs w:val="22"/>
          <w:shd w:val="clear" w:color="auto" w:fill="FFFFFF"/>
        </w:rPr>
        <w:t xml:space="preserve">tireless commitment to numerous music education programs such as the CMA Foundation, </w:t>
      </w:r>
      <w:r w:rsidR="00A84A59">
        <w:rPr>
          <w:rFonts w:ascii="Arial" w:hAnsi="Arial" w:cs="Arial"/>
          <w:sz w:val="22"/>
          <w:szCs w:val="22"/>
          <w:shd w:val="clear" w:color="auto" w:fill="FFFFFF"/>
        </w:rPr>
        <w:t xml:space="preserve">the Country Music Hall of Fame and Museum, </w:t>
      </w:r>
      <w:r w:rsidRPr="00134283">
        <w:rPr>
          <w:rFonts w:ascii="Arial" w:hAnsi="Arial" w:cs="Arial"/>
          <w:sz w:val="22"/>
          <w:szCs w:val="22"/>
          <w:shd w:val="clear" w:color="auto" w:fill="FFFFFF"/>
        </w:rPr>
        <w:t>the GRAMMY Foundation, the Mr. Holland’s Opus Fund, MusiCares, and others. Urban’s “All For The Hall” benefit concerts have raised more than $2.6 million for the Country Music Hall of Fame and Museum, and since 2013, the proceeds from his new URBAN™ Guitar Collection have benefited both the GRAMMY Foundation and Mr. Holland’s Opus Fund. Maren Morris performed “But For The Grace of God” with help from the Nashville School of the Arts choir</w:t>
      </w:r>
      <w:r w:rsidR="00211BE4">
        <w:rPr>
          <w:rFonts w:ascii="Arial" w:hAnsi="Arial" w:cs="Arial"/>
          <w:sz w:val="22"/>
          <w:szCs w:val="22"/>
          <w:shd w:val="clear" w:color="auto" w:fill="FFFFFF"/>
        </w:rPr>
        <w:t>,</w:t>
      </w:r>
      <w:r w:rsidR="00F153B8">
        <w:rPr>
          <w:rFonts w:ascii="Arial" w:hAnsi="Arial" w:cs="Arial"/>
          <w:sz w:val="22"/>
          <w:szCs w:val="22"/>
          <w:shd w:val="clear" w:color="auto" w:fill="FFFFFF"/>
        </w:rPr>
        <w:t xml:space="preserve"> </w:t>
      </w:r>
      <w:r w:rsidR="00211BE4">
        <w:rPr>
          <w:rFonts w:ascii="Arial" w:hAnsi="Arial" w:cs="Arial"/>
          <w:sz w:val="22"/>
          <w:szCs w:val="22"/>
          <w:shd w:val="clear" w:color="auto" w:fill="FFFFFF"/>
        </w:rPr>
        <w:t xml:space="preserve">who </w:t>
      </w:r>
      <w:r w:rsidR="00316E1E">
        <w:rPr>
          <w:rFonts w:ascii="Arial" w:hAnsi="Arial" w:cs="Arial"/>
          <w:sz w:val="22"/>
          <w:szCs w:val="22"/>
          <w:shd w:val="clear" w:color="auto" w:fill="FFFFFF"/>
        </w:rPr>
        <w:t xml:space="preserve">performed with </w:t>
      </w:r>
      <w:r w:rsidR="00316E1E" w:rsidRPr="00134283">
        <w:rPr>
          <w:rFonts w:ascii="Arial" w:hAnsi="Arial" w:cs="Arial"/>
          <w:sz w:val="22"/>
          <w:szCs w:val="22"/>
          <w:shd w:val="clear" w:color="auto" w:fill="FFFFFF"/>
        </w:rPr>
        <w:t>URBAN™</w:t>
      </w:r>
      <w:r w:rsidR="00316E1E">
        <w:rPr>
          <w:rFonts w:ascii="Arial" w:hAnsi="Arial" w:cs="Arial"/>
          <w:sz w:val="22"/>
          <w:szCs w:val="22"/>
          <w:shd w:val="clear" w:color="auto" w:fill="FFFFFF"/>
        </w:rPr>
        <w:t xml:space="preserve"> Guitars donated to the school. </w:t>
      </w:r>
      <w:r w:rsidRPr="00134283">
        <w:rPr>
          <w:rFonts w:ascii="Arial" w:hAnsi="Arial" w:cs="Arial"/>
          <w:sz w:val="22"/>
          <w:szCs w:val="22"/>
          <w:shd w:val="clear" w:color="auto" w:fill="FFFFFF"/>
        </w:rPr>
        <w:t xml:space="preserve">The song was </w:t>
      </w:r>
      <w:r w:rsidR="00316E1E">
        <w:rPr>
          <w:rFonts w:ascii="Arial" w:hAnsi="Arial" w:cs="Arial"/>
          <w:sz w:val="22"/>
          <w:szCs w:val="22"/>
          <w:shd w:val="clear" w:color="auto" w:fill="FFFFFF"/>
        </w:rPr>
        <w:t>his</w:t>
      </w:r>
      <w:r w:rsidRPr="00134283">
        <w:rPr>
          <w:rFonts w:ascii="Arial" w:hAnsi="Arial" w:cs="Arial"/>
          <w:sz w:val="22"/>
          <w:szCs w:val="22"/>
          <w:shd w:val="clear" w:color="auto" w:fill="FFFFFF"/>
        </w:rPr>
        <w:t xml:space="preserve"> first number one single.</w:t>
      </w:r>
    </w:p>
    <w:p w14:paraId="1E6E373C" w14:textId="77777777" w:rsidR="00252EE8" w:rsidRDefault="00252EE8" w:rsidP="00B40D25">
      <w:pPr>
        <w:jc w:val="both"/>
        <w:rPr>
          <w:rFonts w:ascii="Arial" w:hAnsi="Arial" w:cs="Arial"/>
          <w:sz w:val="22"/>
          <w:szCs w:val="22"/>
        </w:rPr>
      </w:pPr>
    </w:p>
    <w:p w14:paraId="0549C0A8" w14:textId="77777777" w:rsidR="00B40D25" w:rsidRDefault="00B40D25" w:rsidP="00B40D25">
      <w:pPr>
        <w:jc w:val="both"/>
        <w:rPr>
          <w:rFonts w:ascii="Arial" w:hAnsi="Arial" w:cs="Arial"/>
          <w:color w:val="000000"/>
          <w:sz w:val="22"/>
          <w:szCs w:val="22"/>
        </w:rPr>
      </w:pPr>
      <w:r>
        <w:rPr>
          <w:rFonts w:ascii="Arial" w:hAnsi="Arial" w:cs="Arial"/>
          <w:color w:val="000000"/>
          <w:sz w:val="22"/>
          <w:szCs w:val="22"/>
        </w:rPr>
        <w:t>Ross Copperman was named Songwriter of the Year</w:t>
      </w:r>
      <w:r w:rsidR="00D825B0">
        <w:rPr>
          <w:rFonts w:ascii="Arial" w:hAnsi="Arial" w:cs="Arial"/>
          <w:color w:val="000000"/>
          <w:sz w:val="22"/>
          <w:szCs w:val="22"/>
        </w:rPr>
        <w:t xml:space="preserve"> for the second year in a row. His writing credits include </w:t>
      </w:r>
      <w:r w:rsidR="00252EE8">
        <w:rPr>
          <w:rFonts w:ascii="Arial" w:hAnsi="Arial" w:cs="Arial"/>
          <w:color w:val="000000"/>
          <w:sz w:val="22"/>
          <w:szCs w:val="22"/>
        </w:rPr>
        <w:t>six</w:t>
      </w:r>
      <w:r>
        <w:rPr>
          <w:rFonts w:ascii="Arial" w:hAnsi="Arial" w:cs="Arial"/>
          <w:color w:val="000000"/>
          <w:sz w:val="22"/>
          <w:szCs w:val="22"/>
        </w:rPr>
        <w:t xml:space="preserve"> of the most-performed songs of the past year, including </w:t>
      </w:r>
      <w:r w:rsidR="00252EE8">
        <w:rPr>
          <w:rFonts w:ascii="Arial" w:hAnsi="Arial" w:cs="Arial"/>
          <w:color w:val="000000"/>
          <w:sz w:val="22"/>
          <w:szCs w:val="22"/>
        </w:rPr>
        <w:t>LOCASH’s “I Know Somebody</w:t>
      </w:r>
      <w:r>
        <w:rPr>
          <w:rFonts w:ascii="Arial" w:hAnsi="Arial" w:cs="Arial"/>
          <w:color w:val="000000"/>
          <w:sz w:val="22"/>
          <w:szCs w:val="22"/>
        </w:rPr>
        <w:t xml:space="preserve">,” </w:t>
      </w:r>
      <w:r w:rsidR="00252EE8">
        <w:rPr>
          <w:rFonts w:ascii="Arial" w:hAnsi="Arial" w:cs="Arial"/>
          <w:color w:val="000000"/>
          <w:sz w:val="22"/>
          <w:szCs w:val="22"/>
        </w:rPr>
        <w:t>Kenny Chesney’s</w:t>
      </w:r>
      <w:r>
        <w:rPr>
          <w:rFonts w:ascii="Arial" w:hAnsi="Arial" w:cs="Arial"/>
          <w:color w:val="000000"/>
          <w:sz w:val="22"/>
          <w:szCs w:val="22"/>
        </w:rPr>
        <w:t xml:space="preserve"> “</w:t>
      </w:r>
      <w:r w:rsidR="00252EE8">
        <w:rPr>
          <w:rFonts w:ascii="Arial" w:hAnsi="Arial" w:cs="Arial"/>
          <w:color w:val="000000"/>
          <w:sz w:val="22"/>
          <w:szCs w:val="22"/>
        </w:rPr>
        <w:t>Noise</w:t>
      </w:r>
      <w:r>
        <w:rPr>
          <w:rFonts w:ascii="Arial" w:hAnsi="Arial" w:cs="Arial"/>
          <w:color w:val="000000"/>
          <w:sz w:val="22"/>
          <w:szCs w:val="22"/>
        </w:rPr>
        <w:t>”</w:t>
      </w:r>
      <w:r w:rsidR="00252EE8">
        <w:rPr>
          <w:rFonts w:ascii="Arial" w:hAnsi="Arial" w:cs="Arial"/>
          <w:color w:val="000000"/>
          <w:sz w:val="22"/>
          <w:szCs w:val="22"/>
        </w:rPr>
        <w:t xml:space="preserve"> and “Setting The World On Fire,”</w:t>
      </w:r>
      <w:r>
        <w:rPr>
          <w:rFonts w:ascii="Arial" w:hAnsi="Arial" w:cs="Arial"/>
          <w:color w:val="000000"/>
          <w:sz w:val="22"/>
          <w:szCs w:val="22"/>
        </w:rPr>
        <w:t xml:space="preserve"> Brett Eldredge’s </w:t>
      </w:r>
      <w:r w:rsidR="00252EE8">
        <w:rPr>
          <w:rFonts w:ascii="Arial" w:hAnsi="Arial" w:cs="Arial"/>
          <w:color w:val="000000"/>
          <w:sz w:val="22"/>
          <w:szCs w:val="22"/>
        </w:rPr>
        <w:t>“Wanna</w:t>
      </w:r>
      <w:r w:rsidR="00715CCE">
        <w:rPr>
          <w:rFonts w:ascii="Arial" w:hAnsi="Arial" w:cs="Arial"/>
          <w:color w:val="000000"/>
          <w:sz w:val="22"/>
          <w:szCs w:val="22"/>
        </w:rPr>
        <w:t xml:space="preserve"> Be That Song,”</w:t>
      </w:r>
      <w:r w:rsidR="00252EE8">
        <w:rPr>
          <w:rFonts w:ascii="Arial" w:hAnsi="Arial" w:cs="Arial"/>
          <w:color w:val="000000"/>
          <w:sz w:val="22"/>
          <w:szCs w:val="22"/>
        </w:rPr>
        <w:t xml:space="preserve"> </w:t>
      </w:r>
      <w:r>
        <w:rPr>
          <w:rFonts w:ascii="Arial" w:hAnsi="Arial" w:cs="Arial"/>
          <w:color w:val="000000"/>
          <w:sz w:val="22"/>
          <w:szCs w:val="22"/>
        </w:rPr>
        <w:t>Keith Urban’s “</w:t>
      </w:r>
      <w:r w:rsidR="00252EE8">
        <w:rPr>
          <w:rFonts w:ascii="Arial" w:hAnsi="Arial" w:cs="Arial"/>
          <w:color w:val="000000"/>
          <w:sz w:val="22"/>
          <w:szCs w:val="22"/>
        </w:rPr>
        <w:t>Break On Me</w:t>
      </w:r>
      <w:r>
        <w:rPr>
          <w:rFonts w:ascii="Arial" w:hAnsi="Arial" w:cs="Arial"/>
          <w:color w:val="000000"/>
          <w:sz w:val="22"/>
          <w:szCs w:val="22"/>
        </w:rPr>
        <w:t xml:space="preserve">,” A Thousand Horses’ “Smoke” and Luke Bryan’s “Strip It Down.” </w:t>
      </w:r>
    </w:p>
    <w:p w14:paraId="7970A7EC" w14:textId="77777777" w:rsidR="00B40D25" w:rsidRDefault="00B40D25" w:rsidP="00B40D25">
      <w:pPr>
        <w:jc w:val="both"/>
        <w:rPr>
          <w:rFonts w:ascii="Arial" w:hAnsi="Arial" w:cs="Arial"/>
          <w:color w:val="000000"/>
          <w:sz w:val="22"/>
          <w:szCs w:val="22"/>
        </w:rPr>
      </w:pPr>
    </w:p>
    <w:p w14:paraId="71E70018" w14:textId="77777777" w:rsidR="00B40D25" w:rsidRDefault="00496CEB" w:rsidP="00B40D25">
      <w:pPr>
        <w:jc w:val="both"/>
        <w:rPr>
          <w:rFonts w:ascii="Arial" w:hAnsi="Arial" w:cs="Arial"/>
          <w:color w:val="000000"/>
          <w:sz w:val="22"/>
          <w:szCs w:val="22"/>
        </w:rPr>
      </w:pPr>
      <w:r>
        <w:rPr>
          <w:rFonts w:ascii="Arial" w:hAnsi="Arial" w:cs="Arial"/>
          <w:color w:val="000000"/>
          <w:sz w:val="22"/>
          <w:szCs w:val="22"/>
        </w:rPr>
        <w:lastRenderedPageBreak/>
        <w:t xml:space="preserve">The coveted Song of the Year award was given to </w:t>
      </w:r>
      <w:r w:rsidR="00B40D25">
        <w:rPr>
          <w:rFonts w:ascii="Arial" w:hAnsi="Arial" w:cs="Arial"/>
          <w:color w:val="000000"/>
          <w:sz w:val="22"/>
          <w:szCs w:val="22"/>
        </w:rPr>
        <w:t>“</w:t>
      </w:r>
      <w:r>
        <w:rPr>
          <w:rFonts w:ascii="Arial" w:hAnsi="Arial" w:cs="Arial"/>
          <w:color w:val="000000"/>
          <w:sz w:val="22"/>
          <w:szCs w:val="22"/>
        </w:rPr>
        <w:t>H.O.L.Y.</w:t>
      </w:r>
      <w:r w:rsidR="00B40D25">
        <w:rPr>
          <w:rFonts w:ascii="Arial" w:hAnsi="Arial" w:cs="Arial"/>
          <w:color w:val="000000"/>
          <w:sz w:val="22"/>
          <w:szCs w:val="22"/>
        </w:rPr>
        <w:t xml:space="preserve">,” written by </w:t>
      </w:r>
      <w:r>
        <w:rPr>
          <w:rFonts w:ascii="Arial" w:hAnsi="Arial" w:cs="Arial"/>
          <w:color w:val="000000"/>
          <w:sz w:val="22"/>
          <w:szCs w:val="22"/>
        </w:rPr>
        <w:t xml:space="preserve">busbee and Nate Cyphert. </w:t>
      </w:r>
      <w:r w:rsidR="00B40D25">
        <w:rPr>
          <w:rFonts w:ascii="Arial" w:hAnsi="Arial" w:cs="Arial"/>
          <w:color w:val="000000"/>
          <w:sz w:val="22"/>
          <w:szCs w:val="22"/>
        </w:rPr>
        <w:t>Published by</w:t>
      </w:r>
      <w:r>
        <w:rPr>
          <w:rFonts w:ascii="Arial" w:hAnsi="Arial" w:cs="Arial"/>
          <w:color w:val="000000"/>
          <w:sz w:val="22"/>
          <w:szCs w:val="22"/>
        </w:rPr>
        <w:t xml:space="preserve"> BMG Platinum Songs US, BRRCOFFEE, and Pulse Ventures</w:t>
      </w:r>
      <w:r w:rsidR="00B40D25">
        <w:rPr>
          <w:rFonts w:ascii="Arial" w:hAnsi="Arial" w:cs="Arial"/>
          <w:color w:val="000000"/>
          <w:sz w:val="22"/>
          <w:szCs w:val="22"/>
        </w:rPr>
        <w:t>, the</w:t>
      </w:r>
      <w:r>
        <w:rPr>
          <w:rFonts w:ascii="Arial" w:hAnsi="Arial" w:cs="Arial"/>
          <w:color w:val="000000"/>
          <w:sz w:val="22"/>
          <w:szCs w:val="22"/>
        </w:rPr>
        <w:t xml:space="preserve"> Florida Georgia Line</w:t>
      </w:r>
      <w:r w:rsidR="00B40D25">
        <w:rPr>
          <w:rFonts w:ascii="Arial" w:hAnsi="Arial" w:cs="Arial"/>
          <w:color w:val="000000"/>
          <w:sz w:val="22"/>
          <w:szCs w:val="22"/>
        </w:rPr>
        <w:t xml:space="preserve"> track was </w:t>
      </w:r>
      <w:r w:rsidR="00316E1E">
        <w:rPr>
          <w:rFonts w:ascii="Arial" w:hAnsi="Arial" w:cs="Arial"/>
          <w:color w:val="000000"/>
          <w:sz w:val="22"/>
          <w:szCs w:val="22"/>
        </w:rPr>
        <w:t>the most-performed country song</w:t>
      </w:r>
      <w:r w:rsidR="00B40D25">
        <w:rPr>
          <w:rFonts w:ascii="Arial" w:hAnsi="Arial" w:cs="Arial"/>
          <w:color w:val="000000"/>
          <w:sz w:val="22"/>
          <w:szCs w:val="22"/>
        </w:rPr>
        <w:t xml:space="preserve"> of the year.</w:t>
      </w:r>
    </w:p>
    <w:p w14:paraId="45FB8032" w14:textId="77777777" w:rsidR="00B40D25" w:rsidRDefault="00B40D25" w:rsidP="00B40D25">
      <w:pPr>
        <w:jc w:val="both"/>
        <w:rPr>
          <w:rFonts w:ascii="Arial" w:hAnsi="Arial" w:cs="Arial"/>
          <w:color w:val="000000"/>
          <w:sz w:val="22"/>
          <w:szCs w:val="22"/>
        </w:rPr>
      </w:pPr>
    </w:p>
    <w:p w14:paraId="5C71D228" w14:textId="77777777" w:rsidR="00B40D25" w:rsidRDefault="00B40D25" w:rsidP="00134283">
      <w:pPr>
        <w:rPr>
          <w:rFonts w:ascii="Arial" w:hAnsi="Arial" w:cs="Arial"/>
          <w:color w:val="000000"/>
          <w:sz w:val="22"/>
          <w:szCs w:val="22"/>
        </w:rPr>
      </w:pPr>
      <w:r>
        <w:rPr>
          <w:rFonts w:ascii="Arial" w:hAnsi="Arial" w:cs="Arial"/>
          <w:color w:val="000000"/>
          <w:sz w:val="22"/>
          <w:szCs w:val="22"/>
        </w:rPr>
        <w:t>Sony/ATV Music Publishing Nashville continued their incredible winning streak of more than a decade, again taking home the Publisher of the Y</w:t>
      </w:r>
      <w:r w:rsidR="00D825B0">
        <w:rPr>
          <w:rFonts w:ascii="Arial" w:hAnsi="Arial" w:cs="Arial"/>
          <w:color w:val="000000"/>
          <w:sz w:val="22"/>
          <w:szCs w:val="22"/>
        </w:rPr>
        <w:t>ear accolade. Responsible for 26</w:t>
      </w:r>
      <w:r>
        <w:rPr>
          <w:rFonts w:ascii="Arial" w:hAnsi="Arial" w:cs="Arial"/>
          <w:color w:val="000000"/>
          <w:sz w:val="22"/>
          <w:szCs w:val="22"/>
        </w:rPr>
        <w:t xml:space="preserve"> of the 50 most-performed songs of the year, Sony/ATV published megahits such as </w:t>
      </w:r>
      <w:r w:rsidR="00D825B0">
        <w:rPr>
          <w:rFonts w:ascii="Arial" w:hAnsi="Arial" w:cs="Arial"/>
          <w:color w:val="000000"/>
          <w:sz w:val="22"/>
          <w:szCs w:val="22"/>
        </w:rPr>
        <w:t>Keith Urban</w:t>
      </w:r>
      <w:r>
        <w:rPr>
          <w:rFonts w:ascii="Arial" w:hAnsi="Arial" w:cs="Arial"/>
          <w:color w:val="000000"/>
          <w:sz w:val="22"/>
          <w:szCs w:val="22"/>
        </w:rPr>
        <w:t>’s “</w:t>
      </w:r>
      <w:r w:rsidR="00D825B0">
        <w:rPr>
          <w:rFonts w:ascii="Arial" w:hAnsi="Arial" w:cs="Arial"/>
          <w:color w:val="000000"/>
          <w:sz w:val="22"/>
          <w:szCs w:val="22"/>
        </w:rPr>
        <w:t>Break On Me</w:t>
      </w:r>
      <w:r>
        <w:rPr>
          <w:rFonts w:ascii="Arial" w:hAnsi="Arial" w:cs="Arial"/>
          <w:color w:val="000000"/>
          <w:sz w:val="22"/>
          <w:szCs w:val="22"/>
        </w:rPr>
        <w:t>,” Cole Swindell’s “</w:t>
      </w:r>
      <w:r w:rsidR="00D825B0">
        <w:rPr>
          <w:rFonts w:ascii="Arial" w:hAnsi="Arial" w:cs="Arial"/>
          <w:color w:val="000000"/>
          <w:sz w:val="22"/>
          <w:szCs w:val="22"/>
        </w:rPr>
        <w:t>You Should Be Here,”</w:t>
      </w:r>
      <w:r>
        <w:rPr>
          <w:rFonts w:ascii="Arial" w:hAnsi="Arial" w:cs="Arial"/>
          <w:color w:val="000000"/>
          <w:sz w:val="22"/>
          <w:szCs w:val="22"/>
        </w:rPr>
        <w:t xml:space="preserve"> </w:t>
      </w:r>
      <w:r w:rsidR="00D825B0">
        <w:rPr>
          <w:rFonts w:ascii="Arial" w:hAnsi="Arial" w:cs="Arial"/>
          <w:color w:val="000000"/>
          <w:sz w:val="22"/>
          <w:szCs w:val="22"/>
        </w:rPr>
        <w:t>Luke Bryan</w:t>
      </w:r>
      <w:r>
        <w:rPr>
          <w:rFonts w:ascii="Arial" w:hAnsi="Arial" w:cs="Arial"/>
          <w:color w:val="000000"/>
          <w:sz w:val="22"/>
          <w:szCs w:val="22"/>
        </w:rPr>
        <w:t>’s “</w:t>
      </w:r>
      <w:r w:rsidR="00D825B0">
        <w:rPr>
          <w:rFonts w:ascii="Arial" w:hAnsi="Arial" w:cs="Arial"/>
          <w:color w:val="000000"/>
          <w:sz w:val="22"/>
          <w:szCs w:val="22"/>
        </w:rPr>
        <w:t>Huntin’, Fishin’, and Lovin’ Every Day</w:t>
      </w:r>
      <w:r>
        <w:rPr>
          <w:rFonts w:ascii="Arial" w:hAnsi="Arial" w:cs="Arial"/>
          <w:color w:val="000000"/>
          <w:sz w:val="22"/>
          <w:szCs w:val="22"/>
        </w:rPr>
        <w:t xml:space="preserve">,” and many more. During the ceremony, BMI also saluted the songwriters and publishers of the 50 most-performed country songs of the previous year. </w:t>
      </w:r>
    </w:p>
    <w:p w14:paraId="15983A20" w14:textId="77777777" w:rsidR="00B40D25" w:rsidRDefault="00B40D25" w:rsidP="00B40D25">
      <w:pPr>
        <w:jc w:val="both"/>
        <w:rPr>
          <w:rFonts w:ascii="Arial" w:eastAsia="Times New Roman" w:hAnsi="Arial" w:cs="Arial"/>
          <w:sz w:val="22"/>
          <w:szCs w:val="22"/>
        </w:rPr>
      </w:pPr>
    </w:p>
    <w:p w14:paraId="0BFA9F31" w14:textId="77777777" w:rsidR="00B40D25" w:rsidRDefault="00134283" w:rsidP="00B40D25">
      <w:pPr>
        <w:jc w:val="center"/>
        <w:rPr>
          <w:rFonts w:ascii="Arial" w:hAnsi="Arial" w:cs="Arial"/>
          <w:sz w:val="22"/>
          <w:szCs w:val="22"/>
        </w:rPr>
      </w:pPr>
      <w:r>
        <w:rPr>
          <w:rStyle w:val="Strong"/>
          <w:rFonts w:ascii="Arial" w:hAnsi="Arial" w:cs="Arial"/>
          <w:sz w:val="22"/>
          <w:szCs w:val="22"/>
        </w:rPr>
        <w:t>For a complete list of 2017</w:t>
      </w:r>
      <w:r w:rsidR="00B40D25">
        <w:rPr>
          <w:rStyle w:val="Strong"/>
          <w:rFonts w:ascii="Arial" w:hAnsi="Arial" w:cs="Arial"/>
          <w:sz w:val="22"/>
          <w:szCs w:val="22"/>
        </w:rPr>
        <w:t xml:space="preserve"> BMI Country Awards winners, please visit</w:t>
      </w:r>
    </w:p>
    <w:p w14:paraId="28B9CBCE" w14:textId="77777777" w:rsidR="00B40D25" w:rsidRDefault="00A47FB2" w:rsidP="00B40D25">
      <w:pPr>
        <w:jc w:val="center"/>
        <w:rPr>
          <w:rFonts w:ascii="Arial" w:hAnsi="Arial" w:cs="Arial"/>
          <w:sz w:val="22"/>
          <w:szCs w:val="22"/>
        </w:rPr>
      </w:pPr>
      <w:hyperlink r:id="rId4" w:history="1">
        <w:r w:rsidR="00B40D25">
          <w:rPr>
            <w:rStyle w:val="Hyperlink"/>
            <w:szCs w:val="22"/>
          </w:rPr>
          <w:t>www.bmi.com/country</w:t>
        </w:r>
      </w:hyperlink>
      <w:r w:rsidR="00B40D25">
        <w:rPr>
          <w:rFonts w:ascii="Arial" w:hAnsi="Arial" w:cs="Arial"/>
          <w:sz w:val="22"/>
          <w:szCs w:val="22"/>
        </w:rPr>
        <w:t>.</w:t>
      </w:r>
    </w:p>
    <w:p w14:paraId="7ACC6FBB" w14:textId="77777777" w:rsidR="00B40D25" w:rsidRDefault="00B40D25" w:rsidP="00B40D25">
      <w:pPr>
        <w:jc w:val="center"/>
        <w:rPr>
          <w:rFonts w:ascii="Arial" w:hAnsi="Arial" w:cs="Arial"/>
          <w:sz w:val="22"/>
          <w:szCs w:val="22"/>
        </w:rPr>
      </w:pPr>
    </w:p>
    <w:p w14:paraId="0FE7473B" w14:textId="77777777" w:rsidR="00B40D25" w:rsidRDefault="00B40D25" w:rsidP="00B40D25">
      <w:pPr>
        <w:jc w:val="center"/>
        <w:rPr>
          <w:rFonts w:ascii="Arial" w:hAnsi="Arial" w:cs="Arial"/>
          <w:sz w:val="22"/>
          <w:szCs w:val="22"/>
        </w:rPr>
      </w:pPr>
      <w:r>
        <w:rPr>
          <w:rStyle w:val="Strong"/>
          <w:rFonts w:ascii="Arial" w:hAnsi="Arial" w:cs="Arial"/>
          <w:sz w:val="22"/>
          <w:szCs w:val="22"/>
        </w:rPr>
        <w:t>Photo and video footage</w:t>
      </w:r>
      <w:r>
        <w:rPr>
          <w:rFonts w:ascii="Arial" w:hAnsi="Arial" w:cs="Arial"/>
          <w:sz w:val="22"/>
          <w:szCs w:val="22"/>
        </w:rPr>
        <w:t xml:space="preserve"> can be accessed </w:t>
      </w:r>
    </w:p>
    <w:p w14:paraId="36A4644C" w14:textId="77777777" w:rsidR="00B40D25" w:rsidRDefault="00B40D25" w:rsidP="00B40D25">
      <w:pPr>
        <w:jc w:val="center"/>
        <w:rPr>
          <w:rFonts w:ascii="Arial" w:hAnsi="Arial" w:cs="Arial"/>
          <w:sz w:val="22"/>
          <w:szCs w:val="22"/>
        </w:rPr>
      </w:pPr>
      <w:r>
        <w:rPr>
          <w:rFonts w:ascii="Arial" w:hAnsi="Arial" w:cs="Arial"/>
          <w:sz w:val="22"/>
          <w:szCs w:val="22"/>
        </w:rPr>
        <w:t>via the </w:t>
      </w:r>
      <w:r>
        <w:rPr>
          <w:rStyle w:val="Strong"/>
          <w:rFonts w:ascii="Arial" w:hAnsi="Arial" w:cs="Arial"/>
          <w:sz w:val="22"/>
          <w:szCs w:val="22"/>
        </w:rPr>
        <w:t xml:space="preserve">official EPK link </w:t>
      </w:r>
      <w:r>
        <w:rPr>
          <w:rFonts w:ascii="Arial" w:hAnsi="Arial" w:cs="Arial"/>
          <w:sz w:val="22"/>
          <w:szCs w:val="22"/>
        </w:rPr>
        <w:t>early Wednesday morning:</w:t>
      </w:r>
      <w:r>
        <w:rPr>
          <w:rFonts w:ascii="Arial" w:hAnsi="Arial" w:cs="Arial"/>
          <w:sz w:val="22"/>
          <w:szCs w:val="22"/>
        </w:rPr>
        <w:br/>
      </w:r>
      <w:r w:rsidRPr="0087394C">
        <w:rPr>
          <w:rFonts w:ascii="Arial" w:hAnsi="Arial" w:cs="Arial"/>
          <w:sz w:val="22"/>
          <w:szCs w:val="22"/>
        </w:rPr>
        <w:t>http://www.</w:t>
      </w:r>
      <w:r w:rsidR="00A47FB2">
        <w:rPr>
          <w:rFonts w:ascii="Arial" w:hAnsi="Arial" w:cs="Arial"/>
          <w:sz w:val="22"/>
          <w:szCs w:val="22"/>
        </w:rPr>
        <w:t>epklink.com/bmicountryawards201</w:t>
      </w:r>
      <w:bookmarkStart w:id="0" w:name="_GoBack"/>
      <w:bookmarkEnd w:id="0"/>
      <w:r w:rsidR="0087394C">
        <w:rPr>
          <w:rFonts w:ascii="Arial" w:hAnsi="Arial" w:cs="Arial"/>
          <w:sz w:val="22"/>
          <w:szCs w:val="22"/>
        </w:rPr>
        <w:t>7</w:t>
      </w:r>
    </w:p>
    <w:p w14:paraId="5BA8847C" w14:textId="77777777" w:rsidR="00134283" w:rsidRDefault="00134283" w:rsidP="00B40D25">
      <w:pPr>
        <w:jc w:val="center"/>
        <w:rPr>
          <w:rFonts w:ascii="Arial" w:hAnsi="Arial" w:cs="Arial"/>
          <w:sz w:val="22"/>
          <w:szCs w:val="22"/>
        </w:rPr>
      </w:pPr>
    </w:p>
    <w:p w14:paraId="6AEF70D2" w14:textId="77777777" w:rsidR="00B40D25" w:rsidRDefault="00B40D25" w:rsidP="00B40D25">
      <w:pPr>
        <w:jc w:val="both"/>
        <w:rPr>
          <w:rFonts w:ascii="Arial" w:hAnsi="Arial" w:cs="Arial"/>
          <w:color w:val="000000"/>
          <w:sz w:val="22"/>
          <w:szCs w:val="22"/>
        </w:rPr>
      </w:pPr>
      <w:r>
        <w:rPr>
          <w:rFonts w:ascii="Arial" w:hAnsi="Arial" w:cs="Arial"/>
          <w:color w:val="000000"/>
          <w:sz w:val="22"/>
          <w:szCs w:val="22"/>
        </w:rPr>
        <w:t xml:space="preserve">          </w:t>
      </w:r>
      <w:r>
        <w:rPr>
          <w:rFonts w:ascii="Arial" w:hAnsi="Arial" w:cs="Arial"/>
          <w:b/>
          <w:bCs/>
          <w:color w:val="000000"/>
          <w:sz w:val="22"/>
          <w:szCs w:val="22"/>
        </w:rPr>
        <w:t> </w:t>
      </w:r>
    </w:p>
    <w:p w14:paraId="7EC81814" w14:textId="77777777" w:rsidR="00B40D25" w:rsidRDefault="00B40D25" w:rsidP="00B40D25">
      <w:pPr>
        <w:rPr>
          <w:rFonts w:ascii="Arial" w:hAnsi="Arial" w:cs="Arial"/>
          <w:color w:val="000000"/>
          <w:sz w:val="22"/>
          <w:szCs w:val="22"/>
        </w:rPr>
      </w:pPr>
      <w:r>
        <w:rPr>
          <w:rFonts w:ascii="Arial" w:hAnsi="Arial" w:cs="Arial"/>
          <w:b/>
          <w:bCs/>
          <w:color w:val="000000"/>
          <w:sz w:val="22"/>
          <w:szCs w:val="22"/>
        </w:rPr>
        <w:t>Media Contacts</w:t>
      </w:r>
      <w:r>
        <w:rPr>
          <w:rFonts w:ascii="Arial" w:hAnsi="Arial" w:cs="Arial"/>
          <w:color w:val="000000"/>
          <w:sz w:val="22"/>
          <w:szCs w:val="22"/>
        </w:rPr>
        <w:t>:</w:t>
      </w:r>
    </w:p>
    <w:p w14:paraId="5D50B7C4" w14:textId="77777777" w:rsidR="00B40D25" w:rsidRDefault="00B40D25" w:rsidP="00B40D25">
      <w:pPr>
        <w:rPr>
          <w:rFonts w:ascii="Arial" w:hAnsi="Arial" w:cs="Arial"/>
          <w:color w:val="000000"/>
          <w:sz w:val="22"/>
          <w:szCs w:val="22"/>
        </w:rPr>
      </w:pPr>
      <w:r>
        <w:rPr>
          <w:rFonts w:ascii="Arial" w:hAnsi="Arial" w:cs="Arial"/>
          <w:color w:val="000000"/>
          <w:sz w:val="22"/>
          <w:szCs w:val="22"/>
        </w:rPr>
        <w:t>Lauren Branson</w:t>
      </w:r>
    </w:p>
    <w:p w14:paraId="7CA6C7D2" w14:textId="77777777" w:rsidR="00B40D25" w:rsidRDefault="00B40D25" w:rsidP="00B40D25">
      <w:pPr>
        <w:rPr>
          <w:rFonts w:ascii="Arial" w:hAnsi="Arial" w:cs="Arial"/>
          <w:color w:val="000000"/>
          <w:sz w:val="22"/>
          <w:szCs w:val="22"/>
        </w:rPr>
      </w:pPr>
      <w:r>
        <w:rPr>
          <w:rFonts w:ascii="Arial" w:hAnsi="Arial" w:cs="Arial"/>
          <w:color w:val="000000"/>
          <w:sz w:val="22"/>
          <w:szCs w:val="22"/>
        </w:rPr>
        <w:t>615.401.2737</w:t>
      </w:r>
    </w:p>
    <w:p w14:paraId="254CB987" w14:textId="77777777" w:rsidR="00B40D25" w:rsidRDefault="00B40D25" w:rsidP="00B40D25">
      <w:pPr>
        <w:rPr>
          <w:rFonts w:ascii="Arial" w:hAnsi="Arial" w:cs="Arial"/>
          <w:color w:val="000000"/>
          <w:sz w:val="22"/>
          <w:szCs w:val="22"/>
        </w:rPr>
      </w:pPr>
      <w:r>
        <w:rPr>
          <w:rFonts w:ascii="Arial" w:hAnsi="Arial" w:cs="Arial"/>
          <w:sz w:val="22"/>
          <w:szCs w:val="22"/>
        </w:rPr>
        <w:t>lbranson@bmi.com</w:t>
      </w:r>
    </w:p>
    <w:p w14:paraId="0B763BCD" w14:textId="77777777" w:rsidR="00B40D25" w:rsidRDefault="00B40D25" w:rsidP="00B40D25">
      <w:pPr>
        <w:rPr>
          <w:rFonts w:ascii="Arial" w:hAnsi="Arial" w:cs="Arial"/>
          <w:color w:val="000000"/>
          <w:sz w:val="22"/>
          <w:szCs w:val="22"/>
        </w:rPr>
      </w:pPr>
      <w:r>
        <w:rPr>
          <w:rFonts w:ascii="Arial" w:hAnsi="Arial" w:cs="Arial"/>
          <w:color w:val="000000"/>
          <w:sz w:val="22"/>
          <w:szCs w:val="22"/>
        </w:rPr>
        <w:t> </w:t>
      </w:r>
    </w:p>
    <w:p w14:paraId="51E0CD16" w14:textId="77777777" w:rsidR="00B40D25" w:rsidRDefault="00252EE8" w:rsidP="00B40D25">
      <w:pPr>
        <w:rPr>
          <w:rFonts w:ascii="Arial" w:hAnsi="Arial" w:cs="Arial"/>
          <w:color w:val="000000"/>
          <w:sz w:val="22"/>
          <w:szCs w:val="22"/>
        </w:rPr>
      </w:pPr>
      <w:r>
        <w:rPr>
          <w:rFonts w:ascii="Arial" w:hAnsi="Arial" w:cs="Arial"/>
          <w:color w:val="000000"/>
          <w:sz w:val="22"/>
          <w:szCs w:val="22"/>
        </w:rPr>
        <w:t>Courtney Craun</w:t>
      </w:r>
    </w:p>
    <w:p w14:paraId="3828A5E0" w14:textId="77777777" w:rsidR="00B40D25" w:rsidRDefault="00B40D25" w:rsidP="00B40D25">
      <w:pPr>
        <w:rPr>
          <w:rFonts w:ascii="Arial" w:hAnsi="Arial" w:cs="Arial"/>
          <w:color w:val="000000"/>
          <w:sz w:val="22"/>
          <w:szCs w:val="22"/>
        </w:rPr>
      </w:pPr>
      <w:r>
        <w:rPr>
          <w:rFonts w:ascii="Arial" w:hAnsi="Arial" w:cs="Arial"/>
          <w:color w:val="000000"/>
          <w:sz w:val="22"/>
          <w:szCs w:val="22"/>
        </w:rPr>
        <w:t>615.401.2735</w:t>
      </w:r>
    </w:p>
    <w:p w14:paraId="0A7056E6" w14:textId="77777777" w:rsidR="00B40D25" w:rsidRDefault="00252EE8" w:rsidP="00B40D25">
      <w:pPr>
        <w:rPr>
          <w:rFonts w:ascii="Arial" w:hAnsi="Arial" w:cs="Arial"/>
          <w:color w:val="000000"/>
          <w:sz w:val="22"/>
          <w:szCs w:val="22"/>
        </w:rPr>
      </w:pPr>
      <w:r>
        <w:rPr>
          <w:rFonts w:ascii="Arial" w:hAnsi="Arial" w:cs="Arial"/>
          <w:color w:val="000000"/>
          <w:sz w:val="22"/>
          <w:szCs w:val="22"/>
        </w:rPr>
        <w:t>ccraun</w:t>
      </w:r>
      <w:r w:rsidR="00B40D25">
        <w:rPr>
          <w:rFonts w:ascii="Arial" w:hAnsi="Arial" w:cs="Arial"/>
          <w:color w:val="000000"/>
          <w:sz w:val="22"/>
          <w:szCs w:val="22"/>
        </w:rPr>
        <w:t>@bmi.com</w:t>
      </w:r>
    </w:p>
    <w:p w14:paraId="12C264D6" w14:textId="77777777" w:rsidR="00B40D25" w:rsidRDefault="00B40D25" w:rsidP="00B40D25">
      <w:pPr>
        <w:pStyle w:val="DocumentHeading"/>
        <w:spacing w:line="240" w:lineRule="auto"/>
        <w:jc w:val="left"/>
        <w:rPr>
          <w:rStyle w:val="Strong"/>
          <w:bCs/>
          <w:caps w:val="0"/>
        </w:rPr>
      </w:pPr>
    </w:p>
    <w:p w14:paraId="46A330D2" w14:textId="77777777" w:rsidR="00B40D25" w:rsidRDefault="00B40D25" w:rsidP="00B40D25"/>
    <w:p w14:paraId="7D94C246" w14:textId="77777777" w:rsidR="00D724F6" w:rsidRDefault="00A47FB2"/>
    <w:sectPr w:rsidR="00D724F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0D25"/>
    <w:rsid w:val="00053855"/>
    <w:rsid w:val="00054E10"/>
    <w:rsid w:val="00093FB0"/>
    <w:rsid w:val="00134283"/>
    <w:rsid w:val="00211BE4"/>
    <w:rsid w:val="00252EE8"/>
    <w:rsid w:val="002E096A"/>
    <w:rsid w:val="00316E1E"/>
    <w:rsid w:val="003934B1"/>
    <w:rsid w:val="00496CEB"/>
    <w:rsid w:val="00715CCE"/>
    <w:rsid w:val="0087394C"/>
    <w:rsid w:val="009448D6"/>
    <w:rsid w:val="00981A5C"/>
    <w:rsid w:val="009E6417"/>
    <w:rsid w:val="009F1433"/>
    <w:rsid w:val="00A47FB2"/>
    <w:rsid w:val="00A84A59"/>
    <w:rsid w:val="00AB4B1D"/>
    <w:rsid w:val="00B05FF4"/>
    <w:rsid w:val="00B40D25"/>
    <w:rsid w:val="00BD4123"/>
    <w:rsid w:val="00D825B0"/>
    <w:rsid w:val="00EA0D24"/>
    <w:rsid w:val="00F153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EDCF41"/>
  <w15:chartTrackingRefBased/>
  <w15:docId w15:val="{9BF4AFD4-8A96-4E9A-8DFE-0861740EF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B40D25"/>
    <w:pPr>
      <w:spacing w:after="0" w:line="240" w:lineRule="auto"/>
    </w:pPr>
    <w:rPr>
      <w:rFonts w:ascii="Cambria" w:eastAsia="MS Mincho" w:hAnsi="Cambria"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qFormat/>
    <w:rsid w:val="00B40D25"/>
    <w:rPr>
      <w:rFonts w:ascii="Arial" w:hAnsi="Arial" w:cs="Arial" w:hint="default"/>
      <w:color w:val="0000FF"/>
      <w:sz w:val="22"/>
      <w:u w:val="single"/>
    </w:rPr>
  </w:style>
  <w:style w:type="paragraph" w:customStyle="1" w:styleId="DocumentHeading">
    <w:name w:val="Document Heading"/>
    <w:qFormat/>
    <w:rsid w:val="00B40D25"/>
    <w:pPr>
      <w:spacing w:after="0" w:line="360" w:lineRule="auto"/>
      <w:jc w:val="center"/>
    </w:pPr>
    <w:rPr>
      <w:rFonts w:ascii="Arial" w:eastAsia="MS Mincho" w:hAnsi="Arial" w:cs="Arial"/>
      <w:b/>
      <w:bCs/>
      <w:caps/>
      <w:sz w:val="40"/>
      <w:szCs w:val="40"/>
    </w:rPr>
  </w:style>
  <w:style w:type="character" w:styleId="Strong">
    <w:name w:val="Strong"/>
    <w:basedOn w:val="DefaultParagraphFont"/>
    <w:uiPriority w:val="22"/>
    <w:qFormat/>
    <w:rsid w:val="00B40D25"/>
    <w:rPr>
      <w:b/>
      <w:bCs/>
    </w:rPr>
  </w:style>
  <w:style w:type="character" w:styleId="Emphasis">
    <w:name w:val="Emphasis"/>
    <w:basedOn w:val="DefaultParagraphFont"/>
    <w:uiPriority w:val="20"/>
    <w:qFormat/>
    <w:rsid w:val="00B40D25"/>
    <w:rPr>
      <w:i/>
      <w:iCs/>
    </w:rPr>
  </w:style>
  <w:style w:type="character" w:styleId="FollowedHyperlink">
    <w:name w:val="FollowedHyperlink"/>
    <w:basedOn w:val="DefaultParagraphFont"/>
    <w:uiPriority w:val="99"/>
    <w:semiHidden/>
    <w:unhideWhenUsed/>
    <w:rsid w:val="0087394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177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yperlink" Target="http://e2.ma/click/zcvju/7q7c3i/nftagd" TargetMode="Externa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617</Words>
  <Characters>3522</Characters>
  <Application>Microsoft Macintosh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Branson, Lauren</dc:creator>
  <cp:keywords/>
  <dc:description/>
  <cp:lastModifiedBy>Ripley, Peter</cp:lastModifiedBy>
  <cp:revision>3</cp:revision>
  <dcterms:created xsi:type="dcterms:W3CDTF">2017-11-08T05:14:00Z</dcterms:created>
  <dcterms:modified xsi:type="dcterms:W3CDTF">2017-11-08T06:02:00Z</dcterms:modified>
</cp:coreProperties>
</file>